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4A" w:rsidRDefault="00D44F4A" w:rsidP="00D44F4A">
      <w:pPr>
        <w:snapToGrid w:val="0"/>
        <w:rPr>
          <w:rFonts w:ascii="Calibri" w:eastAsia="Calibri" w:hAnsi="Calibri"/>
          <w:color w:val="000000"/>
          <w:sz w:val="30"/>
          <w:szCs w:val="30"/>
        </w:rPr>
      </w:pPr>
    </w:p>
    <w:p w:rsidR="00D44F4A" w:rsidRDefault="00D44F4A" w:rsidP="00D44F4A">
      <w:pPr>
        <w:snapToGrid w:val="0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Calibri" w:eastAsia="Calibri" w:hAnsi="Calibri"/>
          <w:b/>
          <w:bCs/>
          <w:color w:val="000000"/>
          <w:sz w:val="30"/>
          <w:szCs w:val="30"/>
        </w:rPr>
        <w:t>5</w:t>
      </w:r>
      <w:r>
        <w:rPr>
          <w:rFonts w:ascii="宋体" w:eastAsia="宋体" w:hAnsi="宋体"/>
          <w:b/>
          <w:bCs/>
          <w:color w:val="000000"/>
          <w:sz w:val="30"/>
          <w:szCs w:val="30"/>
        </w:rPr>
        <w:t>电化学微量分析测试系统</w:t>
      </w:r>
    </w:p>
    <w:p w:rsidR="00D44F4A" w:rsidRDefault="00D44F4A" w:rsidP="00D44F4A">
      <w:pPr>
        <w:snapToGrid w:val="0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3095625" cy="103594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4"/>
                    <a:srcRect t="29855" b="938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03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F4A" w:rsidRPr="00D44F4A" w:rsidRDefault="00D44F4A" w:rsidP="00D44F4A">
      <w:pPr>
        <w:snapToGrid w:val="0"/>
        <w:ind w:firstLineChars="100" w:firstLine="280"/>
        <w:rPr>
          <w:rFonts w:ascii="楷体" w:eastAsia="楷体" w:hAnsi="楷体"/>
          <w:color w:val="000000"/>
          <w:sz w:val="28"/>
          <w:szCs w:val="28"/>
        </w:rPr>
      </w:pPr>
      <w:r w:rsidRPr="00D44F4A">
        <w:rPr>
          <w:rFonts w:ascii="楷体" w:eastAsia="楷体" w:hAnsi="楷体"/>
          <w:color w:val="000000"/>
          <w:sz w:val="28"/>
          <w:szCs w:val="28"/>
        </w:rPr>
        <w:t>5.1主要功能及用途：</w:t>
      </w:r>
    </w:p>
    <w:p w:rsidR="00D44F4A" w:rsidRDefault="00D44F4A" w:rsidP="00D44F4A">
      <w:pPr>
        <w:snapToGrid w:val="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/>
          <w:color w:val="000000"/>
          <w:sz w:val="28"/>
          <w:szCs w:val="28"/>
        </w:rPr>
        <w:t xml:space="preserve">  5.1.1  测定电极材料的电化学性能；</w:t>
      </w:r>
    </w:p>
    <w:p w:rsidR="00D44F4A" w:rsidRDefault="00D44F4A" w:rsidP="00D44F4A">
      <w:pPr>
        <w:snapToGrid w:val="0"/>
        <w:ind w:firstLineChars="100" w:firstLine="28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/>
          <w:color w:val="000000"/>
          <w:sz w:val="28"/>
          <w:szCs w:val="28"/>
        </w:rPr>
        <w:t xml:space="preserve">  5.1.2  测定电化学动力学参数。</w:t>
      </w:r>
    </w:p>
    <w:p w:rsidR="00D44F4A" w:rsidRPr="00D44F4A" w:rsidRDefault="00D44F4A" w:rsidP="00D44F4A">
      <w:pPr>
        <w:snapToGrid w:val="0"/>
        <w:spacing w:line="276" w:lineRule="auto"/>
        <w:rPr>
          <w:rFonts w:ascii="楷体" w:eastAsia="楷体" w:hAnsi="楷体"/>
          <w:color w:val="000000"/>
          <w:sz w:val="28"/>
          <w:szCs w:val="28"/>
        </w:rPr>
      </w:pPr>
      <w:r w:rsidRPr="00D44F4A">
        <w:rPr>
          <w:rFonts w:ascii="楷体" w:eastAsia="楷体" w:hAnsi="楷体"/>
          <w:color w:val="000000"/>
          <w:sz w:val="28"/>
          <w:szCs w:val="28"/>
        </w:rPr>
        <w:t xml:space="preserve"> 5.2主要技术指标：</w:t>
      </w:r>
    </w:p>
    <w:p w:rsidR="00D44F4A" w:rsidRDefault="00D44F4A" w:rsidP="00D44F4A">
      <w:pPr>
        <w:snapToGrid w:val="0"/>
        <w:spacing w:line="276" w:lineRule="auto"/>
        <w:rPr>
          <w:rFonts w:ascii="楷体" w:eastAsia="楷体" w:hAnsi="楷体"/>
          <w:color w:val="000000"/>
          <w:sz w:val="28"/>
          <w:szCs w:val="28"/>
        </w:rPr>
      </w:pPr>
      <w:r w:rsidRPr="00D44F4A">
        <w:rPr>
          <w:rFonts w:ascii="楷体" w:eastAsia="楷体" w:hAnsi="楷体"/>
          <w:color w:val="000000"/>
          <w:sz w:val="28"/>
          <w:szCs w:val="28"/>
        </w:rPr>
        <w:t xml:space="preserve">    5.2.1 </w:t>
      </w:r>
      <w:r>
        <w:rPr>
          <w:rFonts w:ascii="楷体" w:eastAsia="楷体" w:hAnsi="楷体"/>
          <w:color w:val="000000"/>
          <w:sz w:val="28"/>
          <w:szCs w:val="28"/>
        </w:rPr>
        <w:t>常规电化学分析：开路电位，线性扫描，循环伏安（单次），循环伏安（多次），阶梯线性扫描，阶梯循环伏安（单次），阶梯循环伏安（多次），计时电流法，计时电位法，计时电量法，电位脉冲法，电流脉冲法，方波伏安法，非正规脉冲法，正规脉冲法，反相正规脉冲法。</w:t>
      </w:r>
    </w:p>
    <w:p w:rsidR="00D44F4A" w:rsidRDefault="00D44F4A" w:rsidP="00D44F4A">
      <w:pPr>
        <w:snapToGrid w:val="0"/>
        <w:spacing w:line="276" w:lineRule="auto"/>
        <w:rPr>
          <w:rFonts w:ascii="楷体" w:eastAsia="楷体" w:hAnsi="楷体"/>
          <w:color w:val="000000"/>
          <w:sz w:val="28"/>
          <w:szCs w:val="28"/>
        </w:rPr>
      </w:pPr>
      <w:r w:rsidRPr="00D44F4A">
        <w:rPr>
          <w:rFonts w:ascii="楷体" w:eastAsia="楷体" w:hAnsi="楷体"/>
          <w:color w:val="000000"/>
          <w:sz w:val="28"/>
          <w:szCs w:val="28"/>
        </w:rPr>
        <w:t xml:space="preserve">   5.2.2 </w:t>
      </w:r>
      <w:r>
        <w:rPr>
          <w:rFonts w:ascii="楷体" w:eastAsia="楷体" w:hAnsi="楷体"/>
          <w:color w:val="000000"/>
          <w:sz w:val="28"/>
          <w:szCs w:val="28"/>
        </w:rPr>
        <w:t>腐蚀研究：零电阻电流计（电化学噪声），电偶腐蚀，循环极化，线性极化，塔菲尔、</w:t>
      </w:r>
      <w:proofErr w:type="spellStart"/>
      <w:r w:rsidRPr="00D44F4A">
        <w:rPr>
          <w:rFonts w:ascii="楷体" w:eastAsia="楷体" w:hAnsi="楷体"/>
          <w:color w:val="000000"/>
          <w:sz w:val="28"/>
          <w:szCs w:val="28"/>
        </w:rPr>
        <w:t>Rp</w:t>
      </w:r>
      <w:proofErr w:type="spellEnd"/>
      <w:r>
        <w:rPr>
          <w:rFonts w:ascii="楷体" w:eastAsia="楷体" w:hAnsi="楷体"/>
          <w:color w:val="000000"/>
          <w:sz w:val="28"/>
          <w:szCs w:val="28"/>
        </w:rPr>
        <w:t>拟合分析，恒电位、动电位扫描，恒电流、动电流扫描，动态</w:t>
      </w:r>
      <w:r w:rsidRPr="00D44F4A">
        <w:rPr>
          <w:rFonts w:ascii="楷体" w:eastAsia="楷体" w:hAnsi="楷体"/>
          <w:color w:val="000000"/>
          <w:sz w:val="28"/>
          <w:szCs w:val="28"/>
        </w:rPr>
        <w:t>IR</w:t>
      </w:r>
      <w:r>
        <w:rPr>
          <w:rFonts w:ascii="楷体" w:eastAsia="楷体" w:hAnsi="楷体"/>
          <w:color w:val="000000"/>
          <w:sz w:val="28"/>
          <w:szCs w:val="28"/>
        </w:rPr>
        <w:t>补偿。</w:t>
      </w:r>
    </w:p>
    <w:p w:rsidR="00D44F4A" w:rsidRDefault="00D44F4A" w:rsidP="00D44F4A">
      <w:pPr>
        <w:snapToGrid w:val="0"/>
        <w:spacing w:line="276" w:lineRule="auto"/>
        <w:rPr>
          <w:rFonts w:ascii="楷体" w:eastAsia="楷体" w:hAnsi="楷体"/>
          <w:color w:val="000000"/>
          <w:sz w:val="28"/>
          <w:szCs w:val="28"/>
        </w:rPr>
      </w:pPr>
      <w:r w:rsidRPr="00D44F4A">
        <w:rPr>
          <w:rFonts w:ascii="楷体" w:eastAsia="楷体" w:hAnsi="楷体"/>
          <w:color w:val="000000"/>
          <w:sz w:val="28"/>
          <w:szCs w:val="28"/>
        </w:rPr>
        <w:t xml:space="preserve">5.2.3 </w:t>
      </w:r>
      <w:r>
        <w:rPr>
          <w:rFonts w:ascii="楷体" w:eastAsia="楷体" w:hAnsi="楷体"/>
          <w:color w:val="000000"/>
          <w:sz w:val="28"/>
          <w:szCs w:val="28"/>
        </w:rPr>
        <w:t>阻抗分析</w:t>
      </w:r>
      <w:r w:rsidRPr="00D44F4A">
        <w:rPr>
          <w:rFonts w:ascii="楷体" w:eastAsia="楷体" w:hAnsi="楷体"/>
          <w:color w:val="000000"/>
          <w:sz w:val="28"/>
          <w:szCs w:val="28"/>
        </w:rPr>
        <w:t>:</w:t>
      </w:r>
      <w:r>
        <w:rPr>
          <w:rFonts w:ascii="楷体" w:eastAsia="楷体" w:hAnsi="楷体"/>
          <w:color w:val="000000"/>
          <w:sz w:val="28"/>
          <w:szCs w:val="28"/>
        </w:rPr>
        <w:t>控制电位的电化学阻抗，控制电流的电化学阻抗。</w:t>
      </w:r>
    </w:p>
    <w:p w:rsidR="00D44F4A" w:rsidRPr="00D44F4A" w:rsidRDefault="00D44F4A" w:rsidP="00D44F4A">
      <w:pPr>
        <w:snapToGrid w:val="0"/>
        <w:spacing w:line="276" w:lineRule="auto"/>
        <w:ind w:firstLineChars="100" w:firstLine="280"/>
        <w:rPr>
          <w:rFonts w:ascii="楷体" w:eastAsia="楷体" w:hAnsi="楷体"/>
          <w:color w:val="000000"/>
          <w:sz w:val="28"/>
          <w:szCs w:val="28"/>
        </w:rPr>
      </w:pPr>
      <w:r w:rsidRPr="00D44F4A">
        <w:rPr>
          <w:rFonts w:ascii="楷体" w:eastAsia="楷体" w:hAnsi="楷体"/>
          <w:color w:val="000000"/>
          <w:sz w:val="28"/>
          <w:szCs w:val="28"/>
        </w:rPr>
        <w:t>5.2.4能源测试部分功能包括:恒电压充放电，恒电流充放电，恒功率充放电，恒电阻放电，电压限制的充放电循环，恒电阻充放电，可以采集CE-RE potential 数。</w:t>
      </w:r>
    </w:p>
    <w:p w:rsidR="00D44F4A" w:rsidRPr="00D44F4A" w:rsidRDefault="00D44F4A" w:rsidP="00D44F4A">
      <w:pPr>
        <w:snapToGrid w:val="0"/>
        <w:rPr>
          <w:rFonts w:ascii="楷体" w:eastAsia="楷体" w:hAnsi="楷体"/>
          <w:color w:val="000000"/>
          <w:sz w:val="28"/>
          <w:szCs w:val="28"/>
        </w:rPr>
      </w:pPr>
      <w:r w:rsidRPr="00D44F4A">
        <w:rPr>
          <w:rFonts w:ascii="楷体" w:eastAsia="楷体" w:hAnsi="楷体"/>
          <w:color w:val="000000"/>
          <w:sz w:val="28"/>
          <w:szCs w:val="28"/>
        </w:rPr>
        <w:t>5.3 电位扫描方式：</w:t>
      </w:r>
    </w:p>
    <w:p w:rsidR="00D44F4A" w:rsidRDefault="00D44F4A" w:rsidP="00D44F4A">
      <w:pPr>
        <w:snapToGrid w:val="0"/>
        <w:rPr>
          <w:rFonts w:ascii="楷体" w:eastAsia="楷体" w:hAnsi="楷体"/>
          <w:color w:val="000000"/>
          <w:sz w:val="28"/>
          <w:szCs w:val="28"/>
        </w:rPr>
      </w:pPr>
      <w:r w:rsidRPr="00D44F4A">
        <w:rPr>
          <w:rFonts w:ascii="楷体" w:eastAsia="楷体" w:hAnsi="楷体"/>
          <w:color w:val="000000"/>
          <w:sz w:val="28"/>
          <w:szCs w:val="28"/>
        </w:rPr>
        <w:t>5.3.1LINEAR SCAN</w:t>
      </w:r>
      <w:r>
        <w:rPr>
          <w:rFonts w:ascii="楷体" w:eastAsia="楷体" w:hAnsi="楷体"/>
          <w:color w:val="000000"/>
          <w:sz w:val="28"/>
          <w:szCs w:val="28"/>
        </w:rPr>
        <w:t>线性扫描;</w:t>
      </w:r>
    </w:p>
    <w:p w:rsidR="00D44F4A" w:rsidRDefault="00D44F4A" w:rsidP="00D44F4A">
      <w:pPr>
        <w:snapToGrid w:val="0"/>
        <w:rPr>
          <w:rFonts w:ascii="楷体" w:eastAsia="楷体" w:hAnsi="楷体"/>
          <w:color w:val="000000"/>
          <w:sz w:val="28"/>
          <w:szCs w:val="28"/>
        </w:rPr>
      </w:pPr>
      <w:r w:rsidRPr="00D44F4A">
        <w:rPr>
          <w:rFonts w:ascii="楷体" w:eastAsia="楷体" w:hAnsi="楷体"/>
          <w:color w:val="000000"/>
          <w:sz w:val="28"/>
          <w:szCs w:val="28"/>
        </w:rPr>
        <w:t>5.3.2 STAIR CASE</w:t>
      </w:r>
      <w:r>
        <w:rPr>
          <w:rFonts w:ascii="楷体" w:eastAsia="楷体" w:hAnsi="楷体"/>
          <w:color w:val="000000"/>
          <w:sz w:val="28"/>
          <w:szCs w:val="28"/>
        </w:rPr>
        <w:t>阶梯波扫描。</w:t>
      </w:r>
    </w:p>
    <w:p w:rsidR="00D44F4A" w:rsidRPr="00D44F4A" w:rsidRDefault="00D44F4A" w:rsidP="00D44F4A">
      <w:pPr>
        <w:snapToGrid w:val="0"/>
        <w:spacing w:line="276" w:lineRule="auto"/>
        <w:rPr>
          <w:rFonts w:ascii="楷体" w:eastAsia="楷体" w:hAnsi="楷体"/>
          <w:color w:val="000000"/>
          <w:sz w:val="28"/>
          <w:szCs w:val="28"/>
        </w:rPr>
      </w:pPr>
      <w:r w:rsidRPr="00D44F4A">
        <w:rPr>
          <w:rFonts w:ascii="楷体" w:eastAsia="楷体" w:hAnsi="楷体"/>
          <w:color w:val="000000"/>
          <w:sz w:val="28"/>
          <w:szCs w:val="28"/>
        </w:rPr>
        <w:t>5.4主要特点： </w:t>
      </w:r>
    </w:p>
    <w:p w:rsidR="00D44F4A" w:rsidRPr="00D44F4A" w:rsidRDefault="00D44F4A" w:rsidP="00D44F4A">
      <w:pPr>
        <w:snapToGrid w:val="0"/>
        <w:spacing w:line="276" w:lineRule="auto"/>
        <w:rPr>
          <w:rFonts w:ascii="楷体" w:eastAsia="楷体" w:hAnsi="楷体"/>
          <w:color w:val="000000"/>
          <w:sz w:val="28"/>
          <w:szCs w:val="28"/>
        </w:rPr>
      </w:pPr>
      <w:r w:rsidRPr="00D44F4A">
        <w:rPr>
          <w:rFonts w:ascii="楷体" w:eastAsia="楷体" w:hAnsi="楷体"/>
          <w:color w:val="000000"/>
          <w:sz w:val="28"/>
          <w:szCs w:val="28"/>
        </w:rPr>
        <w:t xml:space="preserve">  5.4.1</w:t>
      </w:r>
      <w:r>
        <w:rPr>
          <w:rFonts w:ascii="楷体" w:eastAsia="楷体" w:hAnsi="楷体"/>
          <w:color w:val="000000"/>
          <w:sz w:val="28"/>
          <w:szCs w:val="28"/>
        </w:rPr>
        <w:t xml:space="preserve"> 序列实验设置个数不受限制</w:t>
      </w:r>
    </w:p>
    <w:p w:rsidR="00D44F4A" w:rsidRDefault="00D44F4A" w:rsidP="00D44F4A">
      <w:pPr>
        <w:snapToGrid w:val="0"/>
        <w:spacing w:line="276" w:lineRule="auto"/>
        <w:rPr>
          <w:rFonts w:ascii="楷体" w:eastAsia="楷体" w:hAnsi="楷体"/>
          <w:color w:val="000000"/>
          <w:sz w:val="28"/>
          <w:szCs w:val="28"/>
        </w:rPr>
      </w:pPr>
      <w:r w:rsidRPr="00D44F4A">
        <w:rPr>
          <w:rFonts w:ascii="楷体" w:eastAsia="楷体" w:hAnsi="楷体"/>
          <w:color w:val="000000"/>
          <w:sz w:val="28"/>
          <w:szCs w:val="28"/>
        </w:rPr>
        <w:t xml:space="preserve">  5.4.2</w:t>
      </w:r>
      <w:r>
        <w:rPr>
          <w:rFonts w:ascii="楷体" w:eastAsia="楷体" w:hAnsi="楷体"/>
          <w:color w:val="000000"/>
          <w:sz w:val="28"/>
          <w:szCs w:val="28"/>
        </w:rPr>
        <w:t>线性扫描循环次数超过</w:t>
      </w:r>
      <w:r w:rsidRPr="00D44F4A">
        <w:rPr>
          <w:rFonts w:ascii="楷体" w:eastAsia="楷体" w:hAnsi="楷体"/>
          <w:color w:val="000000"/>
          <w:sz w:val="28"/>
          <w:szCs w:val="28"/>
        </w:rPr>
        <w:t>80000</w:t>
      </w:r>
      <w:r>
        <w:rPr>
          <w:rFonts w:ascii="楷体" w:eastAsia="楷体" w:hAnsi="楷体"/>
          <w:color w:val="000000"/>
          <w:sz w:val="28"/>
          <w:szCs w:val="28"/>
        </w:rPr>
        <w:t>次</w:t>
      </w:r>
    </w:p>
    <w:p w:rsidR="00D44F4A" w:rsidRPr="00D44F4A" w:rsidRDefault="00D44F4A" w:rsidP="00D44F4A">
      <w:pPr>
        <w:snapToGrid w:val="0"/>
        <w:rPr>
          <w:rFonts w:ascii="楷体" w:eastAsia="楷体" w:hAnsi="楷体"/>
          <w:color w:val="000000"/>
          <w:sz w:val="28"/>
          <w:szCs w:val="28"/>
        </w:rPr>
      </w:pPr>
      <w:r w:rsidRPr="00D44F4A">
        <w:rPr>
          <w:rFonts w:ascii="楷体" w:eastAsia="楷体" w:hAnsi="楷体"/>
          <w:color w:val="000000"/>
          <w:sz w:val="28"/>
          <w:szCs w:val="28"/>
        </w:rPr>
        <w:t>5.5生产厂家：阿美特克商贸（上海）有限公司</w:t>
      </w:r>
    </w:p>
    <w:p w:rsidR="00D44F4A" w:rsidRPr="00D44F4A" w:rsidRDefault="00D44F4A" w:rsidP="00D44F4A">
      <w:pPr>
        <w:snapToGrid w:val="0"/>
        <w:rPr>
          <w:rFonts w:ascii="楷体" w:eastAsia="楷体" w:hAnsi="楷体"/>
          <w:color w:val="000000"/>
          <w:sz w:val="28"/>
          <w:szCs w:val="28"/>
        </w:rPr>
      </w:pPr>
      <w:r w:rsidRPr="00D44F4A">
        <w:rPr>
          <w:rFonts w:ascii="楷体" w:eastAsia="楷体" w:hAnsi="楷体"/>
          <w:color w:val="000000"/>
          <w:sz w:val="28"/>
          <w:szCs w:val="28"/>
        </w:rPr>
        <w:t>5.6 联系人：李运勇15918724243</w:t>
      </w:r>
    </w:p>
    <w:p w:rsidR="00D44F4A" w:rsidRPr="00D44F4A" w:rsidRDefault="00D44F4A" w:rsidP="00D44F4A">
      <w:pPr>
        <w:snapToGrid w:val="0"/>
        <w:rPr>
          <w:rFonts w:ascii="楷体" w:eastAsia="楷体" w:hAnsi="楷体"/>
          <w:color w:val="000000"/>
          <w:sz w:val="28"/>
          <w:szCs w:val="28"/>
        </w:rPr>
      </w:pPr>
    </w:p>
    <w:p w:rsidR="00304055" w:rsidRDefault="00304055" w:rsidP="00304055">
      <w:pPr>
        <w:snapToGrid w:val="0"/>
        <w:rPr>
          <w:rFonts w:ascii="宋体" w:eastAsia="宋体" w:hAnsi="宋体"/>
          <w:color w:val="000000"/>
          <w:sz w:val="28"/>
          <w:szCs w:val="28"/>
        </w:rPr>
      </w:pPr>
    </w:p>
    <w:p w:rsidR="00304055" w:rsidRDefault="00304055" w:rsidP="00304055">
      <w:pPr>
        <w:snapToGrid w:val="0"/>
        <w:rPr>
          <w:rFonts w:ascii="Calibri" w:eastAsia="Calibri" w:hAnsi="Calibri"/>
          <w:color w:val="000000"/>
          <w:sz w:val="30"/>
          <w:szCs w:val="30"/>
        </w:rPr>
      </w:pPr>
    </w:p>
    <w:p w:rsidR="00222427" w:rsidRPr="00304055" w:rsidRDefault="00222427" w:rsidP="00304055"/>
    <w:sectPr w:rsidR="00222427" w:rsidRPr="00304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427"/>
    <w:rsid w:val="00222427"/>
    <w:rsid w:val="00304055"/>
    <w:rsid w:val="004450BA"/>
    <w:rsid w:val="00464001"/>
    <w:rsid w:val="00C95060"/>
    <w:rsid w:val="00D44F4A"/>
    <w:rsid w:val="00E3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China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2021-06-09T04:04:00Z</dcterms:created>
  <dcterms:modified xsi:type="dcterms:W3CDTF">2021-06-09T04:04:00Z</dcterms:modified>
</cp:coreProperties>
</file>